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97" w:rsidRDefault="000A2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3997" w:rsidRPr="00913997">
        <w:rPr>
          <w:rFonts w:ascii="Times New Roman" w:hAnsi="Times New Roman" w:cs="Times New Roman"/>
          <w:sz w:val="28"/>
          <w:szCs w:val="28"/>
        </w:rPr>
        <w:t xml:space="preserve">Открыта «горячая линия» по профилактике </w:t>
      </w:r>
      <w:bookmarkStart w:id="0" w:name="_GoBack"/>
      <w:r w:rsidR="00913997" w:rsidRPr="00913997">
        <w:rPr>
          <w:rFonts w:ascii="Times New Roman" w:hAnsi="Times New Roman" w:cs="Times New Roman"/>
          <w:sz w:val="28"/>
          <w:szCs w:val="28"/>
        </w:rPr>
        <w:t xml:space="preserve">гриппа и ОРВИ </w:t>
      </w:r>
      <w:bookmarkEnd w:id="0"/>
      <w:r w:rsidR="00913997" w:rsidRPr="00913997">
        <w:rPr>
          <w:rFonts w:ascii="Times New Roman" w:hAnsi="Times New Roman" w:cs="Times New Roman"/>
          <w:sz w:val="28"/>
          <w:szCs w:val="28"/>
        </w:rPr>
        <w:t xml:space="preserve">С 21 сентября по 02 октября 2026 года в Управлении </w:t>
      </w:r>
      <w:proofErr w:type="spellStart"/>
      <w:r w:rsidR="00913997"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913997"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и ФБУЗ «Центр гигиены и эпидемиологии в Республике Марий Эл» пройдет «горячая линия» по вопросам профилактики гриппа и ОРВИ Каждый гражданин сможет узнать у специалистов-эпидемиологов о мерах профилактики гриппа и ОРВИ, правилах ношения маски, получить рекомендации о действиях при обращении за медицинской помощью. Родители смогут проконсультироваться о том, как уберечь детей от заболевания ОРВИ и гриппом в текущий </w:t>
      </w:r>
      <w:proofErr w:type="spellStart"/>
      <w:r w:rsidR="00913997" w:rsidRPr="00913997">
        <w:rPr>
          <w:rFonts w:ascii="Times New Roman" w:hAnsi="Times New Roman" w:cs="Times New Roman"/>
          <w:sz w:val="28"/>
          <w:szCs w:val="28"/>
        </w:rPr>
        <w:t>эпидсезон</w:t>
      </w:r>
      <w:proofErr w:type="spellEnd"/>
      <w:r w:rsidR="00913997" w:rsidRPr="00913997">
        <w:rPr>
          <w:rFonts w:ascii="Times New Roman" w:hAnsi="Times New Roman" w:cs="Times New Roman"/>
          <w:sz w:val="28"/>
          <w:szCs w:val="28"/>
        </w:rPr>
        <w:t xml:space="preserve">. Также, специалисты регионального Управления </w:t>
      </w:r>
      <w:proofErr w:type="spellStart"/>
      <w:r w:rsidR="00913997"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913997" w:rsidRPr="00913997">
        <w:rPr>
          <w:rFonts w:ascii="Times New Roman" w:hAnsi="Times New Roman" w:cs="Times New Roman"/>
          <w:sz w:val="28"/>
          <w:szCs w:val="28"/>
        </w:rPr>
        <w:t xml:space="preserve"> проконсультируют граждан о необходимости соблюдения температурного режима в помещениях социальной инфраструктуры, жилых квартирах. Получить ответы на интересующие вопросы жители республики могут, позвонив на «горячую линию»: 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sym w:font="Symbol" w:char="F0B7"/>
      </w:r>
      <w:r w:rsidRPr="00913997">
        <w:rPr>
          <w:rFonts w:ascii="Times New Roman" w:hAnsi="Times New Roman" w:cs="Times New Roman"/>
          <w:sz w:val="28"/>
          <w:szCs w:val="28"/>
        </w:rPr>
        <w:t xml:space="preserve"> Единого консультационного центра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(8-800-555-49-43); </w:t>
      </w:r>
      <w:r w:rsidRPr="00913997">
        <w:rPr>
          <w:rFonts w:ascii="Times New Roman" w:hAnsi="Times New Roman" w:cs="Times New Roman"/>
          <w:sz w:val="28"/>
          <w:szCs w:val="28"/>
        </w:rPr>
        <w:sym w:font="Symbol" w:char="F0B7"/>
      </w:r>
      <w:r w:rsidRPr="00913997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(8-800-707-61-77, (8362) 68-19-09, 68-19-57 – в рабочие дни с 10:00 до 17:00, обеденный перерыв с 12:00 до 12:45); 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sym w:font="Symbol" w:char="F0B7"/>
      </w:r>
      <w:r w:rsidRPr="00913997">
        <w:rPr>
          <w:rFonts w:ascii="Times New Roman" w:hAnsi="Times New Roman" w:cs="Times New Roman"/>
          <w:sz w:val="28"/>
          <w:szCs w:val="28"/>
        </w:rPr>
        <w:t xml:space="preserve"> консультационного центра ФБУЗ «Центр гигиены и эпидемиологии в Республике Марий Эл» (8 (8362) 45-19-33 – в рабочие дни с 10:00 до 16:00, обеденный перерыв с 12:00 до 12:30).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 В районах республики граждане могут обращаться за консультациями: 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Волжском районе по телефону (8-83631) 6-00-88 — в рабочие дни с 10:00 до 17:00, обеденный перерыв с 12:00 до 12:45; 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Горномарийском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районе по телефону (8-83632) 7-41-15 — в рабочие дни с 10:00 до 17:00, обеденный перерыв с 12:00 до 12:45;</w:t>
      </w:r>
    </w:p>
    <w:p w:rsid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 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Сернурском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районе по телефону (8-83633) 9-87-81 — в рабочие дни с 10:00 до 17:00, обеденный перерыв с 12:00 до 12:45;</w:t>
      </w:r>
    </w:p>
    <w:p w:rsidR="00523257" w:rsidRPr="00913997" w:rsidRDefault="00913997">
      <w:pPr>
        <w:rPr>
          <w:rFonts w:ascii="Times New Roman" w:hAnsi="Times New Roman" w:cs="Times New Roman"/>
          <w:sz w:val="28"/>
          <w:szCs w:val="28"/>
        </w:rPr>
      </w:pPr>
      <w:r w:rsidRPr="00913997">
        <w:rPr>
          <w:rFonts w:ascii="Times New Roman" w:hAnsi="Times New Roman" w:cs="Times New Roman"/>
          <w:sz w:val="28"/>
          <w:szCs w:val="28"/>
        </w:rPr>
        <w:t xml:space="preserve"> в территориальный отдел Управления </w:t>
      </w:r>
      <w:proofErr w:type="spellStart"/>
      <w:r w:rsidRPr="00913997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913997">
        <w:rPr>
          <w:rFonts w:ascii="Times New Roman" w:hAnsi="Times New Roman" w:cs="Times New Roman"/>
          <w:sz w:val="28"/>
          <w:szCs w:val="28"/>
        </w:rPr>
        <w:t xml:space="preserve"> по Республике Марий Эл в Советском районе по телефону (8-83638) 9-48-14 — в рабочие дни с 10:00 до 1 </w:t>
      </w:r>
      <w:proofErr w:type="gramStart"/>
      <w:r w:rsidRPr="00913997">
        <w:rPr>
          <w:rFonts w:ascii="Times New Roman" w:hAnsi="Times New Roman" w:cs="Times New Roman"/>
          <w:sz w:val="28"/>
          <w:szCs w:val="28"/>
        </w:rPr>
        <w:t>7 :</w:t>
      </w:r>
      <w:proofErr w:type="gramEnd"/>
      <w:r w:rsidRPr="00913997">
        <w:rPr>
          <w:rFonts w:ascii="Times New Roman" w:hAnsi="Times New Roman" w:cs="Times New Roman"/>
          <w:sz w:val="28"/>
          <w:szCs w:val="28"/>
        </w:rPr>
        <w:t xml:space="preserve"> 0 0 </w:t>
      </w:r>
    </w:p>
    <w:sectPr w:rsidR="00523257" w:rsidRPr="00913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19D"/>
    <w:rsid w:val="000A2757"/>
    <w:rsid w:val="00523257"/>
    <w:rsid w:val="006D719D"/>
    <w:rsid w:val="00913997"/>
    <w:rsid w:val="00B268A7"/>
    <w:rsid w:val="00C5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355D"/>
  <w15:docId w15:val="{012D49F5-87A8-4BC0-80E6-096F413C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E0329D-96E2-492E-B319-56A1F3291BCA}"/>
</file>

<file path=customXml/itemProps2.xml><?xml version="1.0" encoding="utf-8"?>
<ds:datastoreItem xmlns:ds="http://schemas.openxmlformats.org/officeDocument/2006/customXml" ds:itemID="{B2D245C0-A269-4FB2-BF7A-D102E97A4506}"/>
</file>

<file path=customXml/itemProps3.xml><?xml version="1.0" encoding="utf-8"?>
<ds:datastoreItem xmlns:ds="http://schemas.openxmlformats.org/officeDocument/2006/customXml" ds:itemID="{383D1E08-A4BB-4697-A506-55A46C5171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ХЭГГГГ</dc:creator>
  <cp:keywords/>
  <dc:description/>
  <cp:lastModifiedBy>admin</cp:lastModifiedBy>
  <cp:revision>2</cp:revision>
  <dcterms:created xsi:type="dcterms:W3CDTF">2026-09-10T11:14:00Z</dcterms:created>
  <dcterms:modified xsi:type="dcterms:W3CDTF">2026-09-10T11:14:00Z</dcterms:modified>
</cp:coreProperties>
</file>